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01CC25" w14:textId="77777777" w:rsidR="002C7614" w:rsidRPr="008C5EA8" w:rsidRDefault="00000000" w:rsidP="00AB13C5">
      <w:pPr>
        <w:spacing w:after="0" w:line="240" w:lineRule="auto"/>
        <w:rPr>
          <w:rFonts w:ascii="Aptos Display" w:hAnsi="Aptos Display"/>
          <w:b/>
          <w:sz w:val="24"/>
          <w:szCs w:val="24"/>
        </w:rPr>
      </w:pPr>
      <w:r w:rsidRPr="008C5EA8">
        <w:rPr>
          <w:rFonts w:ascii="Aptos Display" w:hAnsi="Aptos Display"/>
          <w:b/>
          <w:sz w:val="24"/>
          <w:szCs w:val="24"/>
        </w:rPr>
        <w:t>Ireland Golf Adventure</w:t>
      </w:r>
    </w:p>
    <w:p w14:paraId="2260BFDD" w14:textId="77777777" w:rsidR="00AB13C5" w:rsidRPr="00AB13C5" w:rsidRDefault="00AB13C5" w:rsidP="00AB13C5">
      <w:pPr>
        <w:spacing w:after="0" w:line="240" w:lineRule="auto"/>
        <w:rPr>
          <w:rFonts w:ascii="Aptos Display" w:hAnsi="Aptos Display"/>
          <w:sz w:val="22"/>
          <w:szCs w:val="22"/>
        </w:rPr>
      </w:pPr>
    </w:p>
    <w:p w14:paraId="140172D3" w14:textId="04B938F4" w:rsidR="002C7614" w:rsidRPr="00AB13C5" w:rsidRDefault="00000000" w:rsidP="00AB13C5">
      <w:pPr>
        <w:spacing w:after="0" w:line="240" w:lineRule="auto"/>
        <w:rPr>
          <w:rFonts w:ascii="Aptos Display" w:hAnsi="Aptos Display"/>
          <w:sz w:val="22"/>
          <w:szCs w:val="22"/>
        </w:rPr>
      </w:pPr>
      <w:r w:rsidRPr="00AB13C5">
        <w:rPr>
          <w:rFonts w:ascii="Aptos Display" w:hAnsi="Aptos Display"/>
          <w:b/>
          <w:sz w:val="22"/>
          <w:szCs w:val="22"/>
        </w:rPr>
        <w:t xml:space="preserve">Golfing in Dublin, Killarney &amp; Ennis, Guinness Storehouse, </w:t>
      </w:r>
      <w:r w:rsidR="008C5EA8">
        <w:rPr>
          <w:rFonts w:ascii="Aptos Display" w:hAnsi="Aptos Display"/>
          <w:b/>
          <w:sz w:val="22"/>
          <w:szCs w:val="22"/>
        </w:rPr>
        <w:t xml:space="preserve">Automatic </w:t>
      </w:r>
      <w:r w:rsidRPr="00AB13C5">
        <w:rPr>
          <w:rFonts w:ascii="Aptos Display" w:hAnsi="Aptos Display"/>
          <w:b/>
          <w:sz w:val="22"/>
          <w:szCs w:val="22"/>
        </w:rPr>
        <w:t>Car Rental, 6-Night Stay for 2</w:t>
      </w:r>
    </w:p>
    <w:p w14:paraId="347A66C1" w14:textId="77777777" w:rsidR="00AB13C5" w:rsidRDefault="00AB13C5" w:rsidP="00AB13C5">
      <w:pPr>
        <w:spacing w:after="0" w:line="240" w:lineRule="auto"/>
        <w:rPr>
          <w:rFonts w:ascii="Aptos Display" w:hAnsi="Aptos Display"/>
          <w:sz w:val="22"/>
          <w:szCs w:val="22"/>
        </w:rPr>
      </w:pPr>
    </w:p>
    <w:p w14:paraId="169EB1CA" w14:textId="74AD3941" w:rsidR="002C7614" w:rsidRDefault="00000000" w:rsidP="00AB13C5">
      <w:pPr>
        <w:spacing w:after="0" w:line="240" w:lineRule="auto"/>
        <w:rPr>
          <w:rFonts w:ascii="Aptos Display" w:hAnsi="Aptos Display"/>
          <w:sz w:val="22"/>
          <w:szCs w:val="22"/>
        </w:rPr>
      </w:pPr>
      <w:r w:rsidRPr="00AB13C5">
        <w:rPr>
          <w:rFonts w:ascii="Aptos Display" w:hAnsi="Aptos Display"/>
          <w:sz w:val="22"/>
          <w:szCs w:val="22"/>
        </w:rPr>
        <w:t>This Experience</w:t>
      </w:r>
      <w:r w:rsidR="0032077F" w:rsidRPr="00AB13C5">
        <w:rPr>
          <w:rFonts w:ascii="Aptos Display" w:hAnsi="Aptos Display"/>
          <w:sz w:val="22"/>
          <w:szCs w:val="22"/>
        </w:rPr>
        <w:t xml:space="preserve"> for 2</w:t>
      </w:r>
      <w:r w:rsidRPr="00AB13C5">
        <w:rPr>
          <w:rFonts w:ascii="Aptos Display" w:hAnsi="Aptos Display"/>
          <w:sz w:val="22"/>
          <w:szCs w:val="22"/>
        </w:rPr>
        <w:t xml:space="preserve"> Includes:</w:t>
      </w:r>
    </w:p>
    <w:p w14:paraId="55692751" w14:textId="77777777" w:rsidR="00AB13C5" w:rsidRPr="00AB13C5" w:rsidRDefault="00AB13C5" w:rsidP="00AB13C5">
      <w:pPr>
        <w:spacing w:after="0" w:line="240" w:lineRule="auto"/>
        <w:rPr>
          <w:rFonts w:ascii="Aptos Display" w:hAnsi="Aptos Display"/>
          <w:sz w:val="22"/>
          <w:szCs w:val="22"/>
        </w:rPr>
      </w:pPr>
    </w:p>
    <w:p w14:paraId="0D1FFB9A" w14:textId="77777777" w:rsidR="009156BC" w:rsidRDefault="009156BC" w:rsidP="00AB13C5">
      <w:pPr>
        <w:numPr>
          <w:ilvl w:val="0"/>
          <w:numId w:val="1"/>
        </w:numPr>
        <w:spacing w:after="0" w:line="240" w:lineRule="auto"/>
        <w:rPr>
          <w:rFonts w:ascii="Aptos Display" w:hAnsi="Aptos Display"/>
          <w:sz w:val="22"/>
          <w:szCs w:val="22"/>
        </w:rPr>
      </w:pPr>
      <w:r w:rsidRPr="009156BC">
        <w:rPr>
          <w:rFonts w:ascii="Aptos Display" w:hAnsi="Aptos Display"/>
          <w:sz w:val="22"/>
          <w:szCs w:val="22"/>
        </w:rPr>
        <w:t>1 night in Cassidy's Hotel Dublin, or similar (classic double room)</w:t>
      </w:r>
    </w:p>
    <w:p w14:paraId="59048ADF" w14:textId="2B13D9B4" w:rsidR="002C7614" w:rsidRPr="00AB13C5" w:rsidRDefault="009156BC" w:rsidP="00AB13C5">
      <w:pPr>
        <w:numPr>
          <w:ilvl w:val="0"/>
          <w:numId w:val="1"/>
        </w:numPr>
        <w:spacing w:after="0" w:line="240" w:lineRule="auto"/>
        <w:rPr>
          <w:rFonts w:ascii="Aptos Display" w:hAnsi="Aptos Display"/>
          <w:sz w:val="22"/>
          <w:szCs w:val="22"/>
        </w:rPr>
      </w:pPr>
      <w:r w:rsidRPr="009156BC">
        <w:rPr>
          <w:rFonts w:ascii="Aptos Display" w:hAnsi="Aptos Display"/>
          <w:sz w:val="22"/>
          <w:szCs w:val="22"/>
        </w:rPr>
        <w:t>2 nights in Randles Hotel Killarney, or similar (classic double room)</w:t>
      </w:r>
    </w:p>
    <w:p w14:paraId="0B80E6AD" w14:textId="77777777" w:rsidR="009156BC" w:rsidRDefault="009156BC" w:rsidP="00AB13C5">
      <w:pPr>
        <w:numPr>
          <w:ilvl w:val="0"/>
          <w:numId w:val="1"/>
        </w:numPr>
        <w:spacing w:after="0" w:line="240" w:lineRule="auto"/>
        <w:rPr>
          <w:rFonts w:ascii="Aptos Display" w:hAnsi="Aptos Display"/>
          <w:sz w:val="22"/>
          <w:szCs w:val="22"/>
        </w:rPr>
      </w:pPr>
      <w:r w:rsidRPr="009156BC">
        <w:rPr>
          <w:rFonts w:ascii="Aptos Display" w:hAnsi="Aptos Display"/>
          <w:sz w:val="22"/>
          <w:szCs w:val="22"/>
        </w:rPr>
        <w:t>2 nights in The Old Ground Hotel Ennis, or similar (classic double room)</w:t>
      </w:r>
    </w:p>
    <w:p w14:paraId="069CFA77" w14:textId="77777777" w:rsidR="009156BC" w:rsidRDefault="009156BC" w:rsidP="00AB13C5">
      <w:pPr>
        <w:numPr>
          <w:ilvl w:val="0"/>
          <w:numId w:val="1"/>
        </w:numPr>
        <w:spacing w:after="0" w:line="240" w:lineRule="auto"/>
        <w:rPr>
          <w:rFonts w:ascii="Aptos Display" w:hAnsi="Aptos Display"/>
          <w:sz w:val="22"/>
          <w:szCs w:val="22"/>
        </w:rPr>
      </w:pPr>
      <w:r w:rsidRPr="009156BC">
        <w:rPr>
          <w:rFonts w:ascii="Aptos Display" w:hAnsi="Aptos Display"/>
          <w:sz w:val="22"/>
          <w:szCs w:val="22"/>
        </w:rPr>
        <w:t xml:space="preserve">1 night in </w:t>
      </w:r>
      <w:proofErr w:type="spellStart"/>
      <w:r w:rsidRPr="009156BC">
        <w:rPr>
          <w:rFonts w:ascii="Aptos Display" w:hAnsi="Aptos Display"/>
          <w:sz w:val="22"/>
          <w:szCs w:val="22"/>
        </w:rPr>
        <w:t>Moyvalley</w:t>
      </w:r>
      <w:proofErr w:type="spellEnd"/>
      <w:r w:rsidRPr="009156BC">
        <w:rPr>
          <w:rFonts w:ascii="Aptos Display" w:hAnsi="Aptos Display"/>
          <w:sz w:val="22"/>
          <w:szCs w:val="22"/>
        </w:rPr>
        <w:t xml:space="preserve"> Hotel &amp; Golf Resort, or similar (standard double room including 3 course dinner</w:t>
      </w:r>
      <w:r>
        <w:rPr>
          <w:rFonts w:ascii="Aptos Display" w:hAnsi="Aptos Display"/>
          <w:sz w:val="22"/>
          <w:szCs w:val="22"/>
        </w:rPr>
        <w:t>)</w:t>
      </w:r>
    </w:p>
    <w:p w14:paraId="0A23A228" w14:textId="57BC56BC" w:rsidR="002C7614" w:rsidRPr="00AB13C5" w:rsidRDefault="0032077F" w:rsidP="00AB13C5">
      <w:pPr>
        <w:numPr>
          <w:ilvl w:val="0"/>
          <w:numId w:val="1"/>
        </w:numPr>
        <w:spacing w:after="0" w:line="240" w:lineRule="auto"/>
        <w:rPr>
          <w:rFonts w:ascii="Aptos Display" w:hAnsi="Aptos Display"/>
          <w:sz w:val="22"/>
          <w:szCs w:val="22"/>
        </w:rPr>
      </w:pPr>
      <w:r w:rsidRPr="00AB13C5">
        <w:rPr>
          <w:rFonts w:ascii="Aptos Display" w:hAnsi="Aptos Display"/>
          <w:sz w:val="22"/>
          <w:szCs w:val="22"/>
        </w:rPr>
        <w:t xml:space="preserve">One round of golf per person the following courses - Dooks Golf Club, Lahinch Golf Club/Castle Course, and </w:t>
      </w:r>
      <w:proofErr w:type="spellStart"/>
      <w:r w:rsidRPr="00AB13C5">
        <w:rPr>
          <w:rFonts w:ascii="Aptos Display" w:hAnsi="Aptos Display"/>
          <w:sz w:val="22"/>
          <w:szCs w:val="22"/>
        </w:rPr>
        <w:t>Moyvalley</w:t>
      </w:r>
      <w:proofErr w:type="spellEnd"/>
      <w:r w:rsidRPr="00AB13C5">
        <w:rPr>
          <w:rFonts w:ascii="Aptos Display" w:hAnsi="Aptos Display"/>
          <w:sz w:val="22"/>
          <w:szCs w:val="22"/>
        </w:rPr>
        <w:t xml:space="preserve"> Golf Club</w:t>
      </w:r>
    </w:p>
    <w:p w14:paraId="141093BA" w14:textId="77777777" w:rsidR="002C7614" w:rsidRPr="00AB13C5" w:rsidRDefault="00000000" w:rsidP="00AB13C5">
      <w:pPr>
        <w:numPr>
          <w:ilvl w:val="0"/>
          <w:numId w:val="1"/>
        </w:numPr>
        <w:spacing w:after="0" w:line="240" w:lineRule="auto"/>
        <w:rPr>
          <w:rFonts w:ascii="Aptos Display" w:hAnsi="Aptos Display"/>
          <w:sz w:val="22"/>
          <w:szCs w:val="22"/>
        </w:rPr>
      </w:pPr>
      <w:r w:rsidRPr="00AB13C5">
        <w:rPr>
          <w:rFonts w:ascii="Aptos Display" w:hAnsi="Aptos Display"/>
          <w:sz w:val="22"/>
          <w:szCs w:val="22"/>
        </w:rPr>
        <w:t>2 admission tickets to the Guinness Storehouse</w:t>
      </w:r>
    </w:p>
    <w:p w14:paraId="5B000D14" w14:textId="01C421AD" w:rsidR="002C7614" w:rsidRDefault="00000000" w:rsidP="00AB13C5">
      <w:pPr>
        <w:numPr>
          <w:ilvl w:val="0"/>
          <w:numId w:val="1"/>
        </w:numPr>
        <w:spacing w:after="0" w:line="240" w:lineRule="auto"/>
        <w:rPr>
          <w:rFonts w:ascii="Aptos Display" w:hAnsi="Aptos Display"/>
          <w:sz w:val="22"/>
          <w:szCs w:val="22"/>
        </w:rPr>
      </w:pPr>
      <w:r w:rsidRPr="00AB13C5">
        <w:rPr>
          <w:rFonts w:ascii="Aptos Display" w:hAnsi="Aptos Display"/>
          <w:sz w:val="22"/>
          <w:szCs w:val="22"/>
        </w:rPr>
        <w:t xml:space="preserve">6-day </w:t>
      </w:r>
      <w:r w:rsidR="008C5EA8">
        <w:rPr>
          <w:rFonts w:ascii="Aptos Display" w:hAnsi="Aptos Display"/>
          <w:sz w:val="22"/>
          <w:szCs w:val="22"/>
        </w:rPr>
        <w:t>automatic car rental</w:t>
      </w:r>
    </w:p>
    <w:p w14:paraId="6710664A" w14:textId="5CBD485C" w:rsidR="008C5EA8" w:rsidRPr="008C5EA8" w:rsidRDefault="008C5EA8" w:rsidP="008C5EA8">
      <w:pPr>
        <w:numPr>
          <w:ilvl w:val="0"/>
          <w:numId w:val="1"/>
        </w:numPr>
        <w:spacing w:after="0" w:line="240" w:lineRule="auto"/>
        <w:rPr>
          <w:rFonts w:ascii="Aptos Display" w:hAnsi="Aptos Display"/>
          <w:sz w:val="22"/>
          <w:szCs w:val="22"/>
        </w:rPr>
      </w:pPr>
      <w:r w:rsidRPr="00AB13C5">
        <w:rPr>
          <w:rFonts w:ascii="Aptos Display" w:hAnsi="Aptos Display"/>
          <w:sz w:val="22"/>
          <w:szCs w:val="22"/>
        </w:rPr>
        <w:t>Daily breakfast for 2</w:t>
      </w:r>
    </w:p>
    <w:p w14:paraId="2C028F2F" w14:textId="77777777" w:rsidR="002C7614" w:rsidRPr="00AB13C5" w:rsidRDefault="00000000" w:rsidP="00AB13C5">
      <w:pPr>
        <w:numPr>
          <w:ilvl w:val="0"/>
          <w:numId w:val="1"/>
        </w:numPr>
        <w:spacing w:after="0" w:line="240" w:lineRule="auto"/>
        <w:rPr>
          <w:rFonts w:ascii="Aptos Display" w:hAnsi="Aptos Display"/>
          <w:sz w:val="22"/>
          <w:szCs w:val="22"/>
        </w:rPr>
      </w:pPr>
      <w:proofErr w:type="spellStart"/>
      <w:r w:rsidRPr="00AB13C5">
        <w:rPr>
          <w:rFonts w:ascii="Aptos Display" w:hAnsi="Aptos Display"/>
          <w:sz w:val="22"/>
          <w:szCs w:val="22"/>
        </w:rPr>
        <w:t>Winspire</w:t>
      </w:r>
      <w:proofErr w:type="spellEnd"/>
      <w:r w:rsidRPr="00AB13C5">
        <w:rPr>
          <w:rFonts w:ascii="Aptos Display" w:hAnsi="Aptos Display"/>
          <w:sz w:val="22"/>
          <w:szCs w:val="22"/>
        </w:rPr>
        <w:t xml:space="preserve"> booking &amp; concierge service</w:t>
      </w:r>
    </w:p>
    <w:p w14:paraId="793BCC85" w14:textId="77777777" w:rsidR="002C7614" w:rsidRPr="00AB13C5" w:rsidRDefault="002C7614" w:rsidP="00AB13C5">
      <w:pPr>
        <w:spacing w:after="0" w:line="240" w:lineRule="auto"/>
        <w:rPr>
          <w:rFonts w:ascii="Aptos Display" w:hAnsi="Aptos Display"/>
          <w:sz w:val="22"/>
          <w:szCs w:val="22"/>
        </w:rPr>
      </w:pPr>
    </w:p>
    <w:p w14:paraId="06221157" w14:textId="77777777" w:rsidR="002C7614" w:rsidRPr="00AB13C5" w:rsidRDefault="00000000" w:rsidP="00AB13C5">
      <w:pPr>
        <w:spacing w:after="0" w:line="240" w:lineRule="auto"/>
        <w:rPr>
          <w:rFonts w:ascii="Aptos Display" w:hAnsi="Aptos Display"/>
          <w:sz w:val="22"/>
          <w:szCs w:val="22"/>
        </w:rPr>
      </w:pPr>
      <w:r w:rsidRPr="00AB13C5">
        <w:rPr>
          <w:rFonts w:ascii="Aptos Display" w:hAnsi="Aptos Display"/>
          <w:sz w:val="22"/>
          <w:szCs w:val="22"/>
        </w:rPr>
        <w:t>The Emerald Isle is a golfing mecca. Unique as a golfing destination, Ireland is home to the highest number of true links golf courses. Many of Ireland’s iconic sights are within easy reach so you can enjoy the historic spots and stunning views. And don’t forget the legendary 19th hole – the ‘craic’ in Ireland is great, both on and off the course!</w:t>
      </w:r>
    </w:p>
    <w:p w14:paraId="728F5052" w14:textId="77777777" w:rsidR="00AB13C5" w:rsidRDefault="00AB13C5" w:rsidP="00AB13C5">
      <w:pPr>
        <w:spacing w:after="0" w:line="240" w:lineRule="auto"/>
        <w:rPr>
          <w:rFonts w:ascii="Aptos Display" w:hAnsi="Aptos Display"/>
          <w:sz w:val="22"/>
          <w:szCs w:val="22"/>
          <w:u w:val="single"/>
        </w:rPr>
      </w:pPr>
    </w:p>
    <w:p w14:paraId="63FFF65E" w14:textId="3E1624D2" w:rsidR="002C7614" w:rsidRPr="00AB13C5" w:rsidRDefault="00000000" w:rsidP="00AB13C5">
      <w:pPr>
        <w:spacing w:after="0" w:line="240" w:lineRule="auto"/>
        <w:rPr>
          <w:rFonts w:ascii="Aptos Display" w:hAnsi="Aptos Display"/>
          <w:sz w:val="22"/>
          <w:szCs w:val="22"/>
        </w:rPr>
      </w:pPr>
      <w:r w:rsidRPr="00AB13C5">
        <w:rPr>
          <w:rFonts w:ascii="Aptos Display" w:hAnsi="Aptos Display"/>
          <w:sz w:val="22"/>
          <w:szCs w:val="22"/>
          <w:u w:val="single"/>
        </w:rPr>
        <w:t>Itinerary:</w:t>
      </w:r>
    </w:p>
    <w:p w14:paraId="2466BBAE" w14:textId="77777777" w:rsidR="00AB13C5" w:rsidRDefault="00AB13C5" w:rsidP="00AB13C5">
      <w:pPr>
        <w:spacing w:after="0" w:line="240" w:lineRule="auto"/>
        <w:rPr>
          <w:rFonts w:ascii="Aptos Display" w:hAnsi="Aptos Display"/>
          <w:sz w:val="22"/>
          <w:szCs w:val="22"/>
        </w:rPr>
      </w:pPr>
    </w:p>
    <w:p w14:paraId="6D9B6417" w14:textId="7F09574A" w:rsidR="002C7614" w:rsidRPr="00AB13C5" w:rsidRDefault="00000000" w:rsidP="00AB13C5">
      <w:pPr>
        <w:spacing w:after="0" w:line="240" w:lineRule="auto"/>
        <w:rPr>
          <w:rFonts w:ascii="Aptos Display" w:hAnsi="Aptos Display"/>
          <w:sz w:val="22"/>
          <w:szCs w:val="22"/>
        </w:rPr>
      </w:pPr>
      <w:r w:rsidRPr="00AB13C5">
        <w:rPr>
          <w:rFonts w:ascii="Aptos Display" w:hAnsi="Aptos Display"/>
          <w:sz w:val="22"/>
          <w:szCs w:val="22"/>
        </w:rPr>
        <w:t>Day 1</w:t>
      </w:r>
    </w:p>
    <w:p w14:paraId="7D5BAE6D" w14:textId="11CDEEA1" w:rsidR="002C7614" w:rsidRPr="00AB13C5" w:rsidRDefault="00000000" w:rsidP="00AB13C5">
      <w:pPr>
        <w:spacing w:after="0" w:line="240" w:lineRule="auto"/>
        <w:rPr>
          <w:rFonts w:ascii="Aptos Display" w:hAnsi="Aptos Display"/>
          <w:sz w:val="22"/>
          <w:szCs w:val="22"/>
        </w:rPr>
      </w:pPr>
      <w:r w:rsidRPr="00AB13C5">
        <w:rPr>
          <w:rFonts w:ascii="Aptos Display" w:hAnsi="Aptos Display"/>
          <w:sz w:val="22"/>
          <w:szCs w:val="22"/>
        </w:rPr>
        <w:t>Arrive in Dublin. There is no need for a car in the city of Dublin. There is plenty to see and do with visitor attractions such as the Jameson Distillery, Trinity College, Dublin Castle, Kilmainham Goal, and St. Patrick Cathedral. Includes two tickets (plus one pint of Guinness per person in the Gravity Bar) to the Guinness Storehouse, Dublin's top visitor attraction. Stay overnight at Cassidy</w:t>
      </w:r>
      <w:r w:rsidR="009C159B">
        <w:rPr>
          <w:rFonts w:ascii="Aptos Display" w:hAnsi="Aptos Display"/>
          <w:sz w:val="22"/>
          <w:szCs w:val="22"/>
        </w:rPr>
        <w:t>’</w:t>
      </w:r>
      <w:r w:rsidRPr="00AB13C5">
        <w:rPr>
          <w:rFonts w:ascii="Aptos Display" w:hAnsi="Aptos Display"/>
          <w:sz w:val="22"/>
          <w:szCs w:val="22"/>
        </w:rPr>
        <w:t>s Hotel (3-star).</w:t>
      </w:r>
    </w:p>
    <w:p w14:paraId="2B927006" w14:textId="77777777" w:rsidR="00AB13C5" w:rsidRDefault="00AB13C5" w:rsidP="00AB13C5">
      <w:pPr>
        <w:spacing w:after="0" w:line="240" w:lineRule="auto"/>
        <w:rPr>
          <w:rFonts w:ascii="Aptos Display" w:hAnsi="Aptos Display"/>
          <w:sz w:val="22"/>
          <w:szCs w:val="22"/>
        </w:rPr>
      </w:pPr>
    </w:p>
    <w:p w14:paraId="413F9757" w14:textId="143AB730" w:rsidR="002C7614" w:rsidRPr="00AB13C5" w:rsidRDefault="00000000" w:rsidP="00AB13C5">
      <w:pPr>
        <w:spacing w:after="0" w:line="240" w:lineRule="auto"/>
        <w:rPr>
          <w:rFonts w:ascii="Aptos Display" w:hAnsi="Aptos Display"/>
          <w:sz w:val="22"/>
          <w:szCs w:val="22"/>
        </w:rPr>
      </w:pPr>
      <w:r w:rsidRPr="00AB13C5">
        <w:rPr>
          <w:rFonts w:ascii="Aptos Display" w:hAnsi="Aptos Display"/>
          <w:sz w:val="22"/>
          <w:szCs w:val="22"/>
        </w:rPr>
        <w:t>Day 2</w:t>
      </w:r>
    </w:p>
    <w:p w14:paraId="3F9DB54E" w14:textId="2C7FFBA0" w:rsidR="002C7614" w:rsidRPr="00AB13C5" w:rsidRDefault="00000000" w:rsidP="00AB13C5">
      <w:pPr>
        <w:spacing w:after="0" w:line="240" w:lineRule="auto"/>
        <w:rPr>
          <w:rFonts w:ascii="Aptos Display" w:hAnsi="Aptos Display"/>
          <w:sz w:val="22"/>
          <w:szCs w:val="22"/>
        </w:rPr>
      </w:pPr>
      <w:r w:rsidRPr="00AB13C5">
        <w:rPr>
          <w:rFonts w:ascii="Aptos Display" w:hAnsi="Aptos Display"/>
          <w:sz w:val="22"/>
          <w:szCs w:val="22"/>
        </w:rPr>
        <w:t xml:space="preserve">Enjoy a full Irish breakfast at the hotel. </w:t>
      </w:r>
      <w:r w:rsidR="000A3EB7" w:rsidRPr="00AB13C5">
        <w:rPr>
          <w:rFonts w:ascii="Aptos Display" w:hAnsi="Aptos Display"/>
          <w:sz w:val="22"/>
          <w:szCs w:val="22"/>
        </w:rPr>
        <w:t>A</w:t>
      </w:r>
      <w:r w:rsidR="000A3EB7">
        <w:rPr>
          <w:rFonts w:ascii="Aptos Display" w:hAnsi="Aptos Display"/>
          <w:sz w:val="22"/>
          <w:szCs w:val="22"/>
        </w:rPr>
        <w:t>n automatic</w:t>
      </w:r>
      <w:r w:rsidR="000A3EB7" w:rsidRPr="00AB13C5">
        <w:rPr>
          <w:rFonts w:ascii="Aptos Display" w:hAnsi="Aptos Display"/>
          <w:sz w:val="22"/>
          <w:szCs w:val="22"/>
        </w:rPr>
        <w:t xml:space="preserve"> rental</w:t>
      </w:r>
      <w:r w:rsidRPr="00AB13C5">
        <w:rPr>
          <w:rFonts w:ascii="Aptos Display" w:hAnsi="Aptos Display"/>
          <w:sz w:val="22"/>
          <w:szCs w:val="22"/>
        </w:rPr>
        <w:t xml:space="preserve"> car</w:t>
      </w:r>
      <w:r w:rsidR="000A3EB7">
        <w:rPr>
          <w:rFonts w:ascii="Aptos Display" w:hAnsi="Aptos Display"/>
          <w:sz w:val="22"/>
          <w:szCs w:val="22"/>
        </w:rPr>
        <w:t xml:space="preserve"> is </w:t>
      </w:r>
      <w:r w:rsidRPr="00AB13C5">
        <w:rPr>
          <w:rFonts w:ascii="Aptos Display" w:hAnsi="Aptos Display"/>
          <w:sz w:val="22"/>
          <w:szCs w:val="22"/>
        </w:rPr>
        <w:t>provided for the drive to Killarney (approximately 4 hours). Arrive in Killarney and stay overnight in the Randles Court Hotel (4-star). Your evening is open to wander around this vibrant little town.</w:t>
      </w:r>
    </w:p>
    <w:p w14:paraId="5B4A8C17" w14:textId="77777777" w:rsidR="00AB13C5" w:rsidRDefault="00AB13C5" w:rsidP="00AB13C5">
      <w:pPr>
        <w:spacing w:after="0" w:line="240" w:lineRule="auto"/>
        <w:rPr>
          <w:rFonts w:ascii="Aptos Display" w:hAnsi="Aptos Display"/>
          <w:sz w:val="22"/>
          <w:szCs w:val="22"/>
        </w:rPr>
      </w:pPr>
    </w:p>
    <w:p w14:paraId="20413CDE" w14:textId="2BE069E0" w:rsidR="002C7614" w:rsidRPr="00AB13C5" w:rsidRDefault="00000000" w:rsidP="00AB13C5">
      <w:pPr>
        <w:spacing w:after="0" w:line="240" w:lineRule="auto"/>
        <w:rPr>
          <w:rFonts w:ascii="Aptos Display" w:hAnsi="Aptos Display"/>
          <w:sz w:val="22"/>
          <w:szCs w:val="22"/>
        </w:rPr>
      </w:pPr>
      <w:r w:rsidRPr="00AB13C5">
        <w:rPr>
          <w:rFonts w:ascii="Aptos Display" w:hAnsi="Aptos Display"/>
          <w:sz w:val="22"/>
          <w:szCs w:val="22"/>
        </w:rPr>
        <w:t>Day 3</w:t>
      </w:r>
    </w:p>
    <w:p w14:paraId="01C8C7BA" w14:textId="77777777" w:rsidR="002C7614" w:rsidRDefault="00000000" w:rsidP="00AB13C5">
      <w:pPr>
        <w:spacing w:after="0" w:line="240" w:lineRule="auto"/>
        <w:rPr>
          <w:rFonts w:ascii="Aptos Display" w:hAnsi="Aptos Display"/>
          <w:sz w:val="22"/>
          <w:szCs w:val="22"/>
        </w:rPr>
      </w:pPr>
      <w:r w:rsidRPr="00AB13C5">
        <w:rPr>
          <w:rFonts w:ascii="Aptos Display" w:hAnsi="Aptos Display"/>
          <w:sz w:val="22"/>
          <w:szCs w:val="22"/>
        </w:rPr>
        <w:t xml:space="preserve">Enjoy a full Irish breakfast at the Randles Court Hotel. Drive to the Dooks Golf Club in </w:t>
      </w:r>
      <w:proofErr w:type="spellStart"/>
      <w:r w:rsidRPr="00AB13C5">
        <w:rPr>
          <w:rFonts w:ascii="Aptos Display" w:hAnsi="Aptos Display"/>
          <w:sz w:val="22"/>
          <w:szCs w:val="22"/>
        </w:rPr>
        <w:t>Glenbeigh</w:t>
      </w:r>
      <w:proofErr w:type="spellEnd"/>
      <w:r w:rsidRPr="00AB13C5">
        <w:rPr>
          <w:rFonts w:ascii="Aptos Display" w:hAnsi="Aptos Display"/>
          <w:sz w:val="22"/>
          <w:szCs w:val="22"/>
        </w:rPr>
        <w:t xml:space="preserve"> (approximately 20 miles from Killarney) where you will play an 18-hole round of golf for two. Dooks Golf Club, owned by its members and founded in 1889, is one of the five oldest links in Ireland. The charm, atmosphere and superb seaside setting of a truly traditional golf links makes Dooks a golf experience that </w:t>
      </w:r>
      <w:proofErr w:type="gramStart"/>
      <w:r w:rsidRPr="00AB13C5">
        <w:rPr>
          <w:rFonts w:ascii="Aptos Display" w:hAnsi="Aptos Display"/>
          <w:sz w:val="22"/>
          <w:szCs w:val="22"/>
        </w:rPr>
        <w:t>has to</w:t>
      </w:r>
      <w:proofErr w:type="gramEnd"/>
      <w:r w:rsidRPr="00AB13C5">
        <w:rPr>
          <w:rFonts w:ascii="Aptos Display" w:hAnsi="Aptos Display"/>
          <w:sz w:val="22"/>
          <w:szCs w:val="22"/>
        </w:rPr>
        <w:t xml:space="preserve"> be experienced at least once in a lifetime. The Course (Par 71) is nearly 6600 yards from the back tees. Dooks is a place where every </w:t>
      </w:r>
      <w:proofErr w:type="gramStart"/>
      <w:r w:rsidRPr="00AB13C5">
        <w:rPr>
          <w:rFonts w:ascii="Aptos Display" w:hAnsi="Aptos Display"/>
          <w:sz w:val="22"/>
          <w:szCs w:val="22"/>
        </w:rPr>
        <w:t>par</w:t>
      </w:r>
      <w:proofErr w:type="gramEnd"/>
      <w:r w:rsidRPr="00AB13C5">
        <w:rPr>
          <w:rFonts w:ascii="Aptos Display" w:hAnsi="Aptos Display"/>
          <w:sz w:val="22"/>
          <w:szCs w:val="22"/>
        </w:rPr>
        <w:t xml:space="preserve"> feels like a birdie, but irrespective of the conditions or what you score, the stunning panoramic views will remain in your mind and make you want to come back again and again.</w:t>
      </w:r>
    </w:p>
    <w:p w14:paraId="18BF0E1C" w14:textId="77777777" w:rsidR="00AA328F" w:rsidRPr="00AB13C5" w:rsidRDefault="00AA328F" w:rsidP="00AB13C5">
      <w:pPr>
        <w:spacing w:after="0" w:line="240" w:lineRule="auto"/>
        <w:rPr>
          <w:rFonts w:ascii="Aptos Display" w:hAnsi="Aptos Display"/>
          <w:sz w:val="22"/>
          <w:szCs w:val="22"/>
        </w:rPr>
      </w:pPr>
    </w:p>
    <w:p w14:paraId="0EA2CB18" w14:textId="77777777" w:rsidR="002C7614" w:rsidRPr="00AB13C5" w:rsidRDefault="00000000" w:rsidP="00AB13C5">
      <w:pPr>
        <w:spacing w:after="0" w:line="240" w:lineRule="auto"/>
        <w:rPr>
          <w:rFonts w:ascii="Aptos Display" w:hAnsi="Aptos Display"/>
          <w:sz w:val="22"/>
          <w:szCs w:val="22"/>
        </w:rPr>
      </w:pPr>
      <w:r w:rsidRPr="00AB13C5">
        <w:rPr>
          <w:rFonts w:ascii="Aptos Display" w:hAnsi="Aptos Display"/>
          <w:sz w:val="22"/>
          <w:szCs w:val="22"/>
        </w:rPr>
        <w:t>Stay overnight at the Randles Court Hotel.</w:t>
      </w:r>
    </w:p>
    <w:p w14:paraId="0AC0A313" w14:textId="77777777" w:rsidR="00AB13C5" w:rsidRDefault="00AB13C5" w:rsidP="00AB13C5">
      <w:pPr>
        <w:spacing w:after="0" w:line="240" w:lineRule="auto"/>
        <w:rPr>
          <w:rFonts w:ascii="Aptos Display" w:hAnsi="Aptos Display"/>
          <w:sz w:val="22"/>
          <w:szCs w:val="22"/>
        </w:rPr>
      </w:pPr>
    </w:p>
    <w:p w14:paraId="31BEC1FB" w14:textId="77777777" w:rsidR="008C5EA8" w:rsidRDefault="008C5EA8" w:rsidP="00AB13C5">
      <w:pPr>
        <w:spacing w:after="0" w:line="240" w:lineRule="auto"/>
        <w:rPr>
          <w:rFonts w:ascii="Aptos Display" w:hAnsi="Aptos Display"/>
          <w:sz w:val="22"/>
          <w:szCs w:val="22"/>
        </w:rPr>
      </w:pPr>
    </w:p>
    <w:p w14:paraId="5BBFC251" w14:textId="77777777" w:rsidR="008C5EA8" w:rsidRDefault="008C5EA8" w:rsidP="00AB13C5">
      <w:pPr>
        <w:spacing w:after="0" w:line="240" w:lineRule="auto"/>
        <w:rPr>
          <w:rFonts w:ascii="Aptos Display" w:hAnsi="Aptos Display"/>
          <w:sz w:val="22"/>
          <w:szCs w:val="22"/>
        </w:rPr>
      </w:pPr>
    </w:p>
    <w:p w14:paraId="165604C2" w14:textId="7E249046" w:rsidR="002C7614" w:rsidRPr="00AB13C5" w:rsidRDefault="00000000" w:rsidP="00AB13C5">
      <w:pPr>
        <w:spacing w:after="0" w:line="240" w:lineRule="auto"/>
        <w:rPr>
          <w:rFonts w:ascii="Aptos Display" w:hAnsi="Aptos Display"/>
          <w:sz w:val="22"/>
          <w:szCs w:val="22"/>
        </w:rPr>
      </w:pPr>
      <w:r w:rsidRPr="00AB13C5">
        <w:rPr>
          <w:rFonts w:ascii="Aptos Display" w:hAnsi="Aptos Display"/>
          <w:sz w:val="22"/>
          <w:szCs w:val="22"/>
        </w:rPr>
        <w:lastRenderedPageBreak/>
        <w:t>Day 4</w:t>
      </w:r>
    </w:p>
    <w:p w14:paraId="7D0130F5" w14:textId="77777777" w:rsidR="002C7614" w:rsidRPr="00AB13C5" w:rsidRDefault="00000000" w:rsidP="00AB13C5">
      <w:pPr>
        <w:spacing w:after="0" w:line="240" w:lineRule="auto"/>
        <w:rPr>
          <w:rFonts w:ascii="Aptos Display" w:hAnsi="Aptos Display"/>
          <w:sz w:val="22"/>
          <w:szCs w:val="22"/>
        </w:rPr>
      </w:pPr>
      <w:r w:rsidRPr="00AB13C5">
        <w:rPr>
          <w:rFonts w:ascii="Aptos Display" w:hAnsi="Aptos Display"/>
          <w:sz w:val="22"/>
          <w:szCs w:val="22"/>
        </w:rPr>
        <w:t xml:space="preserve">Enjoy a full Irish breakfast at the Randles Court Hotel. Depart Killarney for the Shannon Region and take your car </w:t>
      </w:r>
      <w:proofErr w:type="gramStart"/>
      <w:r w:rsidRPr="00AB13C5">
        <w:rPr>
          <w:rFonts w:ascii="Aptos Display" w:hAnsi="Aptos Display"/>
          <w:sz w:val="22"/>
          <w:szCs w:val="22"/>
        </w:rPr>
        <w:t>on</w:t>
      </w:r>
      <w:proofErr w:type="gramEnd"/>
      <w:r w:rsidRPr="00AB13C5">
        <w:rPr>
          <w:rFonts w:ascii="Aptos Display" w:hAnsi="Aptos Display"/>
          <w:sz w:val="22"/>
          <w:szCs w:val="22"/>
        </w:rPr>
        <w:t xml:space="preserve"> the ferry crossing at Tarbert. Drive approximately two hours along the picturesque coastal route to the Cliffs of Moher and continue north through the scenic Burren to the Ailwee Caves. Make your way to the lively town of Ennis and stay overnight at The Old Ground Hotel (4-star).</w:t>
      </w:r>
    </w:p>
    <w:p w14:paraId="060BE74F" w14:textId="77777777" w:rsidR="00AB13C5" w:rsidRDefault="00AB13C5" w:rsidP="00AB13C5">
      <w:pPr>
        <w:spacing w:after="0" w:line="240" w:lineRule="auto"/>
        <w:rPr>
          <w:rFonts w:ascii="Aptos Display" w:hAnsi="Aptos Display"/>
          <w:sz w:val="22"/>
          <w:szCs w:val="22"/>
        </w:rPr>
      </w:pPr>
    </w:p>
    <w:p w14:paraId="31C026D5" w14:textId="1B3CC986" w:rsidR="002C7614" w:rsidRPr="00AB13C5" w:rsidRDefault="00000000" w:rsidP="00AB13C5">
      <w:pPr>
        <w:spacing w:after="0" w:line="240" w:lineRule="auto"/>
        <w:rPr>
          <w:rFonts w:ascii="Aptos Display" w:hAnsi="Aptos Display"/>
          <w:sz w:val="22"/>
          <w:szCs w:val="22"/>
        </w:rPr>
      </w:pPr>
      <w:r w:rsidRPr="00AB13C5">
        <w:rPr>
          <w:rFonts w:ascii="Aptos Display" w:hAnsi="Aptos Display"/>
          <w:sz w:val="22"/>
          <w:szCs w:val="22"/>
        </w:rPr>
        <w:t>Day 5</w:t>
      </w:r>
    </w:p>
    <w:p w14:paraId="339E8EB9" w14:textId="77777777" w:rsidR="002C7614" w:rsidRDefault="00000000" w:rsidP="00AB13C5">
      <w:pPr>
        <w:spacing w:after="0" w:line="240" w:lineRule="auto"/>
        <w:rPr>
          <w:rFonts w:ascii="Aptos Display" w:hAnsi="Aptos Display"/>
          <w:sz w:val="22"/>
          <w:szCs w:val="22"/>
        </w:rPr>
      </w:pPr>
      <w:r w:rsidRPr="00AB13C5">
        <w:rPr>
          <w:rFonts w:ascii="Aptos Display" w:hAnsi="Aptos Display"/>
          <w:sz w:val="22"/>
          <w:szCs w:val="22"/>
        </w:rPr>
        <w:t xml:space="preserve">Enjoy a full Irish breakfast at The Old Ground Hotel. Spend the day at the Lahinch Golf Club / Castle Course (approximately 30 minutes from Ennis) for an 18-hole round of golf for two and great scenery! Lahinch Golf Club is frequently referred to as "the St. Andrew's of Ireland" because of its </w:t>
      </w:r>
      <w:proofErr w:type="gramStart"/>
      <w:r w:rsidRPr="00AB13C5">
        <w:rPr>
          <w:rFonts w:ascii="Aptos Display" w:hAnsi="Aptos Display"/>
          <w:sz w:val="22"/>
          <w:szCs w:val="22"/>
        </w:rPr>
        <w:t>close proximity</w:t>
      </w:r>
      <w:proofErr w:type="gramEnd"/>
      <w:r w:rsidRPr="00AB13C5">
        <w:rPr>
          <w:rFonts w:ascii="Aptos Display" w:hAnsi="Aptos Display"/>
          <w:sz w:val="22"/>
          <w:szCs w:val="22"/>
        </w:rPr>
        <w:t xml:space="preserve"> and interaction with the local village. The links is situated on the edge of the Atlantic Ocean. The combination of bracing air and wind from the sea is one of the enduring attractions for golfers who test their skills on the Castle Course (Par 70), measuring 5556 yards. Since 1895 Lahinch has hosted the South of Ireland Championship, the oldest provincial golf championship in Ireland. Lahinch has also hosted all the major Irish championships, amateur and professional, down through the years. One's golfing education is not complete until the challenge of playing Lahinch is taken on and thoroughly enjoyed.</w:t>
      </w:r>
    </w:p>
    <w:p w14:paraId="14E83282" w14:textId="77777777" w:rsidR="005B07EE" w:rsidRPr="00AB13C5" w:rsidRDefault="005B07EE" w:rsidP="00AB13C5">
      <w:pPr>
        <w:spacing w:after="0" w:line="240" w:lineRule="auto"/>
        <w:rPr>
          <w:rFonts w:ascii="Aptos Display" w:hAnsi="Aptos Display"/>
          <w:sz w:val="22"/>
          <w:szCs w:val="22"/>
        </w:rPr>
      </w:pPr>
    </w:p>
    <w:p w14:paraId="64D624C6" w14:textId="77777777" w:rsidR="002C7614" w:rsidRPr="00AB13C5" w:rsidRDefault="00000000" w:rsidP="00AB13C5">
      <w:pPr>
        <w:spacing w:after="0" w:line="240" w:lineRule="auto"/>
        <w:rPr>
          <w:rFonts w:ascii="Aptos Display" w:hAnsi="Aptos Display"/>
          <w:sz w:val="22"/>
          <w:szCs w:val="22"/>
        </w:rPr>
      </w:pPr>
      <w:r w:rsidRPr="00AB13C5">
        <w:rPr>
          <w:rFonts w:ascii="Aptos Display" w:hAnsi="Aptos Display"/>
          <w:sz w:val="22"/>
          <w:szCs w:val="22"/>
        </w:rPr>
        <w:t>Stay overnight at The Old Ground Hotel.</w:t>
      </w:r>
    </w:p>
    <w:p w14:paraId="7A65851E" w14:textId="77777777" w:rsidR="00AB13C5" w:rsidRDefault="00AB13C5" w:rsidP="00AB13C5">
      <w:pPr>
        <w:spacing w:after="0" w:line="240" w:lineRule="auto"/>
        <w:rPr>
          <w:rFonts w:ascii="Aptos Display" w:hAnsi="Aptos Display"/>
          <w:sz w:val="22"/>
          <w:szCs w:val="22"/>
        </w:rPr>
      </w:pPr>
    </w:p>
    <w:p w14:paraId="064DAA68" w14:textId="11B57C12" w:rsidR="002C7614" w:rsidRPr="00AB13C5" w:rsidRDefault="00000000" w:rsidP="00AB13C5">
      <w:pPr>
        <w:spacing w:after="0" w:line="240" w:lineRule="auto"/>
        <w:rPr>
          <w:rFonts w:ascii="Aptos Display" w:hAnsi="Aptos Display"/>
          <w:sz w:val="22"/>
          <w:szCs w:val="22"/>
        </w:rPr>
      </w:pPr>
      <w:r w:rsidRPr="00AB13C5">
        <w:rPr>
          <w:rFonts w:ascii="Aptos Display" w:hAnsi="Aptos Display"/>
          <w:sz w:val="22"/>
          <w:szCs w:val="22"/>
        </w:rPr>
        <w:t>Day 6</w:t>
      </w:r>
    </w:p>
    <w:p w14:paraId="6C8F0F87" w14:textId="77777777" w:rsidR="002C7614" w:rsidRDefault="00000000" w:rsidP="00AB13C5">
      <w:pPr>
        <w:spacing w:after="0" w:line="240" w:lineRule="auto"/>
        <w:rPr>
          <w:rFonts w:ascii="Aptos Display" w:hAnsi="Aptos Display"/>
          <w:sz w:val="22"/>
          <w:szCs w:val="22"/>
        </w:rPr>
      </w:pPr>
      <w:r w:rsidRPr="00AB13C5">
        <w:rPr>
          <w:rFonts w:ascii="Aptos Display" w:hAnsi="Aptos Display"/>
          <w:sz w:val="22"/>
          <w:szCs w:val="22"/>
        </w:rPr>
        <w:t xml:space="preserve">Enjoy a full Irish breakfast at The Old Ground Hotel and check out early for your drive to Maynooth, Co. Kildare (approximately 2.5 hours). Once arriving in Maynooth, enjoy an 18-hole round of golf for two on </w:t>
      </w:r>
      <w:proofErr w:type="spellStart"/>
      <w:r w:rsidRPr="00AB13C5">
        <w:rPr>
          <w:rFonts w:ascii="Aptos Display" w:hAnsi="Aptos Display"/>
          <w:sz w:val="22"/>
          <w:szCs w:val="22"/>
        </w:rPr>
        <w:t>Moyvalley</w:t>
      </w:r>
      <w:proofErr w:type="spellEnd"/>
      <w:r w:rsidRPr="00AB13C5">
        <w:rPr>
          <w:rFonts w:ascii="Aptos Display" w:hAnsi="Aptos Display"/>
          <w:sz w:val="22"/>
          <w:szCs w:val="22"/>
        </w:rPr>
        <w:t xml:space="preserve"> Golf Course at </w:t>
      </w:r>
      <w:proofErr w:type="spellStart"/>
      <w:r w:rsidRPr="00AB13C5">
        <w:rPr>
          <w:rFonts w:ascii="Aptos Display" w:hAnsi="Aptos Display"/>
          <w:sz w:val="22"/>
          <w:szCs w:val="22"/>
        </w:rPr>
        <w:t>Moyvalley</w:t>
      </w:r>
      <w:proofErr w:type="spellEnd"/>
      <w:r w:rsidRPr="00AB13C5">
        <w:rPr>
          <w:rFonts w:ascii="Aptos Display" w:hAnsi="Aptos Display"/>
          <w:sz w:val="22"/>
          <w:szCs w:val="22"/>
        </w:rPr>
        <w:t xml:space="preserve"> Hotel &amp; Golf Resort (4-star).</w:t>
      </w:r>
    </w:p>
    <w:p w14:paraId="6497A406" w14:textId="77777777" w:rsidR="005B07EE" w:rsidRPr="00AB13C5" w:rsidRDefault="005B07EE" w:rsidP="00AB13C5">
      <w:pPr>
        <w:spacing w:after="0" w:line="240" w:lineRule="auto"/>
        <w:rPr>
          <w:rFonts w:ascii="Aptos Display" w:hAnsi="Aptos Display"/>
          <w:sz w:val="22"/>
          <w:szCs w:val="22"/>
        </w:rPr>
      </w:pPr>
    </w:p>
    <w:p w14:paraId="47538D47" w14:textId="77777777" w:rsidR="002C7614" w:rsidRPr="00AB13C5" w:rsidRDefault="00000000" w:rsidP="00AB13C5">
      <w:pPr>
        <w:spacing w:after="0" w:line="240" w:lineRule="auto"/>
        <w:rPr>
          <w:rFonts w:ascii="Aptos Display" w:hAnsi="Aptos Display"/>
          <w:sz w:val="22"/>
          <w:szCs w:val="22"/>
        </w:rPr>
      </w:pPr>
      <w:r w:rsidRPr="00AB13C5">
        <w:rPr>
          <w:rFonts w:ascii="Aptos Display" w:hAnsi="Aptos Display"/>
          <w:sz w:val="22"/>
          <w:szCs w:val="22"/>
        </w:rPr>
        <w:t xml:space="preserve">Designed with the principles of links golf in mind, Darren Clarke created his first ever golf course design at </w:t>
      </w:r>
      <w:proofErr w:type="spellStart"/>
      <w:r w:rsidRPr="00AB13C5">
        <w:rPr>
          <w:rFonts w:ascii="Aptos Display" w:hAnsi="Aptos Display"/>
          <w:sz w:val="22"/>
          <w:szCs w:val="22"/>
        </w:rPr>
        <w:t>Moyvalley</w:t>
      </w:r>
      <w:proofErr w:type="spellEnd"/>
      <w:r w:rsidRPr="00AB13C5">
        <w:rPr>
          <w:rFonts w:ascii="Aptos Display" w:hAnsi="Aptos Display"/>
          <w:sz w:val="22"/>
          <w:szCs w:val="22"/>
        </w:rPr>
        <w:t>. With tall fescue bordering the course itself, grand putting surfaces with sweeping contours, the greens have generous run-off areas and receptive surfaces. The course (par 72) measures 6660 yards.</w:t>
      </w:r>
    </w:p>
    <w:p w14:paraId="45E0C7C8" w14:textId="77777777" w:rsidR="005B07EE" w:rsidRDefault="005B07EE" w:rsidP="00AB13C5">
      <w:pPr>
        <w:spacing w:after="0" w:line="240" w:lineRule="auto"/>
        <w:rPr>
          <w:rFonts w:ascii="Aptos Display" w:hAnsi="Aptos Display"/>
          <w:sz w:val="22"/>
          <w:szCs w:val="22"/>
        </w:rPr>
      </w:pPr>
    </w:p>
    <w:p w14:paraId="6B5FB189" w14:textId="287C5BF6" w:rsidR="002C7614" w:rsidRPr="00AB13C5" w:rsidRDefault="00000000" w:rsidP="00AB13C5">
      <w:pPr>
        <w:spacing w:after="0" w:line="240" w:lineRule="auto"/>
        <w:rPr>
          <w:rFonts w:ascii="Aptos Display" w:hAnsi="Aptos Display"/>
          <w:sz w:val="22"/>
          <w:szCs w:val="22"/>
        </w:rPr>
      </w:pPr>
      <w:r w:rsidRPr="00AB13C5">
        <w:rPr>
          <w:rFonts w:ascii="Aptos Display" w:hAnsi="Aptos Display"/>
          <w:sz w:val="22"/>
          <w:szCs w:val="22"/>
        </w:rPr>
        <w:t xml:space="preserve">Stay overnight at the </w:t>
      </w:r>
      <w:proofErr w:type="spellStart"/>
      <w:r w:rsidRPr="00AB13C5">
        <w:rPr>
          <w:rFonts w:ascii="Aptos Display" w:hAnsi="Aptos Display"/>
          <w:sz w:val="22"/>
          <w:szCs w:val="22"/>
        </w:rPr>
        <w:t>Moyvalley</w:t>
      </w:r>
      <w:proofErr w:type="spellEnd"/>
      <w:r w:rsidRPr="00AB13C5">
        <w:rPr>
          <w:rFonts w:ascii="Aptos Display" w:hAnsi="Aptos Display"/>
          <w:sz w:val="22"/>
          <w:szCs w:val="22"/>
        </w:rPr>
        <w:t xml:space="preserve"> Hotel &amp; Golf Resort and enjoy a 3-course dinner for two (excluding beverages).</w:t>
      </w:r>
    </w:p>
    <w:p w14:paraId="51C78035" w14:textId="77777777" w:rsidR="00AB13C5" w:rsidRDefault="00AB13C5" w:rsidP="00AB13C5">
      <w:pPr>
        <w:spacing w:after="0" w:line="240" w:lineRule="auto"/>
        <w:rPr>
          <w:rFonts w:ascii="Aptos Display" w:hAnsi="Aptos Display"/>
          <w:sz w:val="22"/>
          <w:szCs w:val="22"/>
        </w:rPr>
      </w:pPr>
    </w:p>
    <w:p w14:paraId="512ABF51" w14:textId="23B0D426" w:rsidR="002C7614" w:rsidRPr="00AB13C5" w:rsidRDefault="00000000" w:rsidP="00AB13C5">
      <w:pPr>
        <w:spacing w:after="0" w:line="240" w:lineRule="auto"/>
        <w:rPr>
          <w:rFonts w:ascii="Aptos Display" w:hAnsi="Aptos Display"/>
          <w:sz w:val="22"/>
          <w:szCs w:val="22"/>
        </w:rPr>
      </w:pPr>
      <w:r w:rsidRPr="00AB13C5">
        <w:rPr>
          <w:rFonts w:ascii="Aptos Display" w:hAnsi="Aptos Display"/>
          <w:sz w:val="22"/>
          <w:szCs w:val="22"/>
        </w:rPr>
        <w:t>Day 7</w:t>
      </w:r>
    </w:p>
    <w:p w14:paraId="6FFA6BA7" w14:textId="77777777" w:rsidR="002C7614" w:rsidRDefault="00000000" w:rsidP="00AB13C5">
      <w:pPr>
        <w:spacing w:after="0" w:line="240" w:lineRule="auto"/>
        <w:rPr>
          <w:rFonts w:ascii="Aptos Display" w:hAnsi="Aptos Display"/>
          <w:sz w:val="22"/>
          <w:szCs w:val="22"/>
        </w:rPr>
      </w:pPr>
      <w:r w:rsidRPr="00AB13C5">
        <w:rPr>
          <w:rFonts w:ascii="Aptos Display" w:hAnsi="Aptos Display"/>
          <w:sz w:val="22"/>
          <w:szCs w:val="22"/>
        </w:rPr>
        <w:t>Enjoy a full Irish breakfast at The Carton House Hotel. Check out of the hotel and drive to Dublin Airport where you will return the rental car and say farewell to Ireland.</w:t>
      </w:r>
    </w:p>
    <w:p w14:paraId="1BF6FD32" w14:textId="77777777" w:rsidR="005B07EE" w:rsidRPr="00AB13C5" w:rsidRDefault="005B07EE" w:rsidP="00AB13C5">
      <w:pPr>
        <w:spacing w:after="0" w:line="240" w:lineRule="auto"/>
        <w:rPr>
          <w:rFonts w:ascii="Aptos Display" w:hAnsi="Aptos Display"/>
          <w:sz w:val="22"/>
          <w:szCs w:val="22"/>
        </w:rPr>
      </w:pPr>
    </w:p>
    <w:p w14:paraId="7500CEB7" w14:textId="77777777" w:rsidR="002C7614" w:rsidRPr="00AB13C5" w:rsidRDefault="00000000" w:rsidP="00AB13C5">
      <w:pPr>
        <w:spacing w:after="0" w:line="240" w:lineRule="auto"/>
        <w:rPr>
          <w:rFonts w:ascii="Aptos Display" w:hAnsi="Aptos Display"/>
          <w:sz w:val="22"/>
          <w:szCs w:val="22"/>
        </w:rPr>
      </w:pPr>
      <w:r w:rsidRPr="00AB13C5">
        <w:rPr>
          <w:rFonts w:ascii="Aptos Display" w:hAnsi="Aptos Display"/>
          <w:sz w:val="22"/>
          <w:szCs w:val="22"/>
        </w:rPr>
        <w:t>Note: The listed properties are subject to availability, in a standard category room. Comparable alternatives may be booked.</w:t>
      </w:r>
    </w:p>
    <w:p w14:paraId="0902F0F4" w14:textId="77777777" w:rsidR="00AB13C5" w:rsidRDefault="00AB13C5" w:rsidP="00AB13C5">
      <w:pPr>
        <w:spacing w:after="0" w:line="240" w:lineRule="auto"/>
        <w:rPr>
          <w:rFonts w:ascii="Aptos Display" w:hAnsi="Aptos Display"/>
          <w:sz w:val="22"/>
          <w:szCs w:val="22"/>
          <w:u w:val="single"/>
        </w:rPr>
      </w:pPr>
    </w:p>
    <w:p w14:paraId="3B0735CC" w14:textId="6D8E5940" w:rsidR="002C7614" w:rsidRPr="00AB13C5" w:rsidRDefault="00000000" w:rsidP="00AB13C5">
      <w:pPr>
        <w:spacing w:after="0" w:line="240" w:lineRule="auto"/>
        <w:rPr>
          <w:rFonts w:ascii="Aptos Display" w:hAnsi="Aptos Display"/>
          <w:sz w:val="22"/>
          <w:szCs w:val="22"/>
        </w:rPr>
      </w:pPr>
      <w:r w:rsidRPr="00AB13C5">
        <w:rPr>
          <w:rFonts w:ascii="Aptos Display" w:hAnsi="Aptos Display"/>
          <w:sz w:val="22"/>
          <w:szCs w:val="22"/>
          <w:u w:val="single"/>
        </w:rPr>
        <w:t>Rental Car</w:t>
      </w:r>
    </w:p>
    <w:p w14:paraId="1EA79B91" w14:textId="216DBE0B" w:rsidR="002C7614" w:rsidRPr="00AB13C5" w:rsidRDefault="00000000" w:rsidP="00AB13C5">
      <w:pPr>
        <w:spacing w:after="0" w:line="240" w:lineRule="auto"/>
        <w:rPr>
          <w:rFonts w:ascii="Aptos Display" w:hAnsi="Aptos Display"/>
          <w:sz w:val="22"/>
          <w:szCs w:val="22"/>
        </w:rPr>
      </w:pPr>
      <w:r w:rsidRPr="00AB13C5">
        <w:rPr>
          <w:rFonts w:ascii="Aptos Display" w:hAnsi="Aptos Display"/>
          <w:sz w:val="22"/>
          <w:szCs w:val="22"/>
        </w:rPr>
        <w:t xml:space="preserve">Enjoy a 6-day </w:t>
      </w:r>
      <w:r w:rsidR="009B3804">
        <w:rPr>
          <w:rFonts w:ascii="Aptos Display" w:hAnsi="Aptos Display"/>
          <w:sz w:val="22"/>
          <w:szCs w:val="22"/>
        </w:rPr>
        <w:t>automatic</w:t>
      </w:r>
      <w:r w:rsidRPr="00AB13C5">
        <w:rPr>
          <w:rFonts w:ascii="Aptos Display" w:hAnsi="Aptos Display"/>
          <w:sz w:val="22"/>
          <w:szCs w:val="22"/>
        </w:rPr>
        <w:t xml:space="preserve"> car rental (Day 2 - Day 7); pick up in Dublin city center, return at Dublin Airport. Rental includes VAT, collision damage waiver insurance, theft protection insurance and unlimited mileage. Does not include drop-off fee when returning car at airport. </w:t>
      </w:r>
    </w:p>
    <w:p w14:paraId="18C18944" w14:textId="77777777" w:rsidR="00AB13C5" w:rsidRDefault="00AB13C5" w:rsidP="00AB13C5">
      <w:pPr>
        <w:spacing w:after="0" w:line="240" w:lineRule="auto"/>
        <w:rPr>
          <w:rFonts w:ascii="Aptos Display" w:hAnsi="Aptos Display"/>
          <w:sz w:val="22"/>
          <w:szCs w:val="22"/>
          <w:u w:val="single"/>
        </w:rPr>
      </w:pPr>
    </w:p>
    <w:p w14:paraId="1F07D5F5" w14:textId="50E26821" w:rsidR="002C7614" w:rsidRPr="00AB13C5" w:rsidRDefault="00000000" w:rsidP="00AB13C5">
      <w:pPr>
        <w:spacing w:after="0" w:line="240" w:lineRule="auto"/>
        <w:rPr>
          <w:rFonts w:ascii="Aptos Display" w:hAnsi="Aptos Display"/>
          <w:sz w:val="22"/>
          <w:szCs w:val="22"/>
        </w:rPr>
      </w:pPr>
      <w:r w:rsidRPr="00AB13C5">
        <w:rPr>
          <w:rFonts w:ascii="Aptos Display" w:hAnsi="Aptos Display"/>
          <w:sz w:val="22"/>
          <w:szCs w:val="22"/>
          <w:u w:val="single"/>
        </w:rPr>
        <w:t>WINSPIRE PACKAGE REDEMPTION:</w:t>
      </w:r>
    </w:p>
    <w:p w14:paraId="0AA7C809" w14:textId="77777777" w:rsidR="002C7614" w:rsidRPr="00AB13C5" w:rsidRDefault="00000000" w:rsidP="00AB13C5">
      <w:pPr>
        <w:spacing w:after="0" w:line="240" w:lineRule="auto"/>
        <w:rPr>
          <w:rFonts w:ascii="Aptos Display" w:hAnsi="Aptos Display"/>
          <w:sz w:val="22"/>
          <w:szCs w:val="22"/>
        </w:rPr>
      </w:pPr>
      <w:proofErr w:type="spellStart"/>
      <w:r w:rsidRPr="00AB13C5">
        <w:rPr>
          <w:rFonts w:ascii="Aptos Display" w:hAnsi="Aptos Display"/>
          <w:sz w:val="22"/>
          <w:szCs w:val="22"/>
        </w:rPr>
        <w:t>Winspire</w:t>
      </w:r>
      <w:proofErr w:type="spellEnd"/>
      <w:r w:rsidRPr="00AB13C5">
        <w:rPr>
          <w:rFonts w:ascii="Aptos Display" w:hAnsi="Aptos Display"/>
          <w:sz w:val="22"/>
          <w:szCs w:val="22"/>
        </w:rPr>
        <w:t xml:space="preserve"> Travel packages and experiences must be booked within one year of the purchase date. The actual travel date must occur within two years of the purchase date.</w:t>
      </w:r>
    </w:p>
    <w:p w14:paraId="6258CFBE" w14:textId="77777777" w:rsidR="00AB13C5" w:rsidRDefault="00AB13C5" w:rsidP="00AB13C5">
      <w:pPr>
        <w:spacing w:after="0" w:line="240" w:lineRule="auto"/>
        <w:rPr>
          <w:rFonts w:ascii="Aptos Display" w:hAnsi="Aptos Display"/>
          <w:sz w:val="22"/>
          <w:szCs w:val="22"/>
          <w:u w:val="single"/>
        </w:rPr>
      </w:pPr>
    </w:p>
    <w:p w14:paraId="61B1C54D" w14:textId="53BBAFEC" w:rsidR="002C7614" w:rsidRPr="00AB13C5" w:rsidRDefault="00000000" w:rsidP="00AB13C5">
      <w:pPr>
        <w:spacing w:after="0" w:line="240" w:lineRule="auto"/>
        <w:rPr>
          <w:rFonts w:ascii="Aptos Display" w:hAnsi="Aptos Display"/>
          <w:sz w:val="22"/>
          <w:szCs w:val="22"/>
        </w:rPr>
      </w:pPr>
      <w:r w:rsidRPr="00AB13C5">
        <w:rPr>
          <w:rFonts w:ascii="Aptos Display" w:hAnsi="Aptos Display"/>
          <w:sz w:val="22"/>
          <w:szCs w:val="22"/>
          <w:u w:val="single"/>
        </w:rPr>
        <w:t>WINSPIRE BOOKING &amp; CONCIERGE SERVICES:</w:t>
      </w:r>
    </w:p>
    <w:p w14:paraId="7BEB1879" w14:textId="77777777" w:rsidR="002C7614" w:rsidRPr="00AB13C5" w:rsidRDefault="00000000" w:rsidP="00AB13C5">
      <w:pPr>
        <w:spacing w:after="0" w:line="240" w:lineRule="auto"/>
        <w:rPr>
          <w:rFonts w:ascii="Aptos Display" w:hAnsi="Aptos Display"/>
          <w:sz w:val="22"/>
          <w:szCs w:val="22"/>
        </w:rPr>
      </w:pPr>
      <w:proofErr w:type="spellStart"/>
      <w:r w:rsidRPr="00AB13C5">
        <w:rPr>
          <w:rFonts w:ascii="Aptos Display" w:hAnsi="Aptos Display"/>
          <w:sz w:val="22"/>
          <w:szCs w:val="22"/>
        </w:rPr>
        <w:lastRenderedPageBreak/>
        <w:t>Winspire</w:t>
      </w:r>
      <w:proofErr w:type="spellEnd"/>
      <w:r w:rsidRPr="00AB13C5">
        <w:rPr>
          <w:rFonts w:ascii="Aptos Display" w:hAnsi="Aptos Display"/>
          <w:sz w:val="22"/>
          <w:szCs w:val="22"/>
        </w:rPr>
        <w:t xml:space="preserve"> provides a team of seasoned travel professionals to help you redeem your experience. We will book all travel-related details and reservations for every part of your experience. Included within our services, </w:t>
      </w:r>
      <w:proofErr w:type="spellStart"/>
      <w:r w:rsidRPr="00AB13C5">
        <w:rPr>
          <w:rFonts w:ascii="Aptos Display" w:hAnsi="Aptos Display"/>
          <w:sz w:val="22"/>
          <w:szCs w:val="22"/>
        </w:rPr>
        <w:t>Winspire</w:t>
      </w:r>
      <w:proofErr w:type="spellEnd"/>
      <w:r w:rsidRPr="00AB13C5">
        <w:rPr>
          <w:rFonts w:ascii="Aptos Display" w:hAnsi="Aptos Display"/>
          <w:sz w:val="22"/>
          <w:szCs w:val="22"/>
        </w:rPr>
        <w:t xml:space="preserve"> can assist with extra hotel nights, airfare, and additional guests as a full-service travel agency. </w:t>
      </w:r>
    </w:p>
    <w:p w14:paraId="56C1ABBF" w14:textId="77777777" w:rsidR="00AB13C5" w:rsidRDefault="00AB13C5" w:rsidP="00AB13C5">
      <w:pPr>
        <w:spacing w:after="0" w:line="240" w:lineRule="auto"/>
        <w:rPr>
          <w:rFonts w:ascii="Aptos Display" w:hAnsi="Aptos Display"/>
          <w:sz w:val="22"/>
          <w:szCs w:val="22"/>
          <w:u w:val="single"/>
        </w:rPr>
      </w:pPr>
    </w:p>
    <w:p w14:paraId="0516E3AE" w14:textId="04269228" w:rsidR="002C7614" w:rsidRPr="00AB13C5" w:rsidRDefault="00000000" w:rsidP="00AB13C5">
      <w:pPr>
        <w:spacing w:after="0" w:line="240" w:lineRule="auto"/>
        <w:rPr>
          <w:rFonts w:ascii="Aptos Display" w:hAnsi="Aptos Display"/>
          <w:sz w:val="22"/>
          <w:szCs w:val="22"/>
        </w:rPr>
      </w:pPr>
      <w:r w:rsidRPr="00AB13C5">
        <w:rPr>
          <w:rFonts w:ascii="Aptos Display" w:hAnsi="Aptos Display"/>
          <w:sz w:val="22"/>
          <w:szCs w:val="22"/>
          <w:u w:val="single"/>
        </w:rPr>
        <w:t>ADDITIONAL INFORMATION:</w:t>
      </w:r>
    </w:p>
    <w:p w14:paraId="7A6163EB" w14:textId="00E71DB8" w:rsidR="002C7614" w:rsidRPr="00AB13C5" w:rsidRDefault="00000000" w:rsidP="00AB13C5">
      <w:pPr>
        <w:spacing w:after="0" w:line="240" w:lineRule="auto"/>
        <w:rPr>
          <w:rFonts w:ascii="Aptos Display" w:hAnsi="Aptos Display"/>
          <w:sz w:val="22"/>
          <w:szCs w:val="22"/>
        </w:rPr>
      </w:pPr>
      <w:r w:rsidRPr="00AB13C5">
        <w:rPr>
          <w:rFonts w:ascii="Aptos Display" w:hAnsi="Aptos Display"/>
          <w:sz w:val="22"/>
          <w:szCs w:val="22"/>
        </w:rPr>
        <w:t>Reservations are subject to availability, blackout dates, and major holidays. Reservations must be booked 60 days in advance of travel. Purchases through charity fundraisers are non-refundable.</w:t>
      </w:r>
      <w:r w:rsidR="005B07EE">
        <w:rPr>
          <w:rFonts w:ascii="Aptos Display" w:hAnsi="Aptos Display"/>
          <w:sz w:val="22"/>
          <w:szCs w:val="22"/>
        </w:rPr>
        <w:t xml:space="preserve"> </w:t>
      </w:r>
      <w:r w:rsidRPr="00AB13C5">
        <w:rPr>
          <w:rFonts w:ascii="Aptos Display" w:hAnsi="Aptos Display"/>
          <w:sz w:val="22"/>
          <w:szCs w:val="22"/>
        </w:rPr>
        <w:t>Certificates cannot be resold or replaced if lost, stolen, or destroyed. Ground transportation is the responsibility of the winner unless otherwise stated.</w:t>
      </w:r>
    </w:p>
    <w:sectPr w:rsidR="002C7614" w:rsidRPr="00AB13C5">
      <w:pgSz w:w="11870" w:h="1678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030DCA"/>
    <w:multiLevelType w:val="hybridMultilevel"/>
    <w:tmpl w:val="165C226C"/>
    <w:lvl w:ilvl="0" w:tplc="E06E8E24">
      <w:start w:val="1"/>
      <w:numFmt w:val="bullet"/>
      <w:lvlText w:val=""/>
      <w:lvlJc w:val="left"/>
      <w:pPr>
        <w:tabs>
          <w:tab w:val="num" w:pos="720"/>
        </w:tabs>
        <w:ind w:left="720" w:hanging="360"/>
      </w:pPr>
      <w:rPr>
        <w:rFonts w:ascii="Symbol" w:hAnsi="Symbol" w:cs="Symbol" w:hint="default"/>
      </w:rPr>
    </w:lvl>
    <w:lvl w:ilvl="1" w:tplc="917CF01C">
      <w:start w:val="1"/>
      <w:numFmt w:val="bullet"/>
      <w:lvlText w:val="o"/>
      <w:lvlJc w:val="left"/>
      <w:pPr>
        <w:tabs>
          <w:tab w:val="num" w:pos="1440"/>
        </w:tabs>
        <w:ind w:left="1440" w:hanging="360"/>
      </w:pPr>
      <w:rPr>
        <w:rFonts w:ascii="Courier New" w:hAnsi="Courier New" w:cs="Courier New" w:hint="default"/>
      </w:rPr>
    </w:lvl>
    <w:lvl w:ilvl="2" w:tplc="EA5A136A">
      <w:start w:val="1"/>
      <w:numFmt w:val="bullet"/>
      <w:lvlText w:val=""/>
      <w:lvlJc w:val="left"/>
      <w:pPr>
        <w:tabs>
          <w:tab w:val="num" w:pos="2160"/>
        </w:tabs>
        <w:ind w:left="2160" w:hanging="360"/>
      </w:pPr>
      <w:rPr>
        <w:rFonts w:ascii="Wingdings" w:hAnsi="Wingdings" w:cs="Wingdings" w:hint="default"/>
      </w:rPr>
    </w:lvl>
    <w:lvl w:ilvl="3" w:tplc="206EA61A">
      <w:start w:val="1"/>
      <w:numFmt w:val="bullet"/>
      <w:lvlText w:val=""/>
      <w:lvlJc w:val="left"/>
      <w:pPr>
        <w:tabs>
          <w:tab w:val="num" w:pos="2880"/>
        </w:tabs>
        <w:ind w:left="2880" w:hanging="360"/>
      </w:pPr>
      <w:rPr>
        <w:rFonts w:ascii="Symbol" w:hAnsi="Symbol" w:cs="Symbol" w:hint="default"/>
      </w:rPr>
    </w:lvl>
    <w:lvl w:ilvl="4" w:tplc="BB52C48C">
      <w:start w:val="1"/>
      <w:numFmt w:val="bullet"/>
      <w:lvlText w:val="o"/>
      <w:lvlJc w:val="left"/>
      <w:pPr>
        <w:tabs>
          <w:tab w:val="num" w:pos="3600"/>
        </w:tabs>
        <w:ind w:left="3600" w:hanging="360"/>
      </w:pPr>
      <w:rPr>
        <w:rFonts w:ascii="Courier New" w:hAnsi="Courier New" w:cs="Courier New" w:hint="default"/>
      </w:rPr>
    </w:lvl>
    <w:lvl w:ilvl="5" w:tplc="E6D4FC78">
      <w:start w:val="1"/>
      <w:numFmt w:val="bullet"/>
      <w:lvlText w:val=""/>
      <w:lvlJc w:val="left"/>
      <w:pPr>
        <w:tabs>
          <w:tab w:val="num" w:pos="4320"/>
        </w:tabs>
        <w:ind w:left="4320" w:hanging="360"/>
      </w:pPr>
      <w:rPr>
        <w:rFonts w:ascii="Wingdings" w:hAnsi="Wingdings" w:cs="Wingdings" w:hint="default"/>
      </w:rPr>
    </w:lvl>
    <w:lvl w:ilvl="6" w:tplc="346EE276">
      <w:start w:val="1"/>
      <w:numFmt w:val="bullet"/>
      <w:lvlText w:val=""/>
      <w:lvlJc w:val="left"/>
      <w:pPr>
        <w:tabs>
          <w:tab w:val="num" w:pos="5040"/>
        </w:tabs>
        <w:ind w:left="5040" w:hanging="360"/>
      </w:pPr>
      <w:rPr>
        <w:rFonts w:ascii="Symbol" w:hAnsi="Symbol" w:cs="Symbol" w:hint="default"/>
      </w:rPr>
    </w:lvl>
    <w:lvl w:ilvl="7" w:tplc="82BCF3E2">
      <w:start w:val="1"/>
      <w:numFmt w:val="bullet"/>
      <w:lvlText w:val="o"/>
      <w:lvlJc w:val="left"/>
      <w:pPr>
        <w:tabs>
          <w:tab w:val="num" w:pos="5760"/>
        </w:tabs>
        <w:ind w:left="5760" w:hanging="360"/>
      </w:pPr>
      <w:rPr>
        <w:rFonts w:ascii="Courier New" w:hAnsi="Courier New" w:cs="Courier New" w:hint="default"/>
      </w:rPr>
    </w:lvl>
    <w:lvl w:ilvl="8" w:tplc="D880573E">
      <w:start w:val="1"/>
      <w:numFmt w:val="bullet"/>
      <w:lvlText w:val=""/>
      <w:lvlJc w:val="left"/>
      <w:pPr>
        <w:tabs>
          <w:tab w:val="num" w:pos="6480"/>
        </w:tabs>
        <w:ind w:left="6480" w:hanging="360"/>
      </w:pPr>
      <w:rPr>
        <w:rFonts w:ascii="Wingdings" w:hAnsi="Wingdings" w:cs="Wingdings" w:hint="default"/>
      </w:rPr>
    </w:lvl>
  </w:abstractNum>
  <w:num w:numId="1" w16cid:durableId="20539155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7614"/>
    <w:rsid w:val="000A3EB7"/>
    <w:rsid w:val="000F62C3"/>
    <w:rsid w:val="00103A48"/>
    <w:rsid w:val="002C7614"/>
    <w:rsid w:val="002D5301"/>
    <w:rsid w:val="0032077F"/>
    <w:rsid w:val="005B07EE"/>
    <w:rsid w:val="007B52C7"/>
    <w:rsid w:val="007E7972"/>
    <w:rsid w:val="008C5EA8"/>
    <w:rsid w:val="009156BC"/>
    <w:rsid w:val="009B3804"/>
    <w:rsid w:val="009C159B"/>
    <w:rsid w:val="00A21D48"/>
    <w:rsid w:val="00AA328F"/>
    <w:rsid w:val="00AB13C5"/>
    <w:rsid w:val="00BD116D"/>
    <w:rsid w:val="00D77556"/>
    <w:rsid w:val="00DF68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97C8B1"/>
  <w15:docId w15:val="{2B95D495-E4C4-426C-A360-AF80057B2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926</Words>
  <Characters>5281</Characters>
  <Application>Microsoft Office Word</Application>
  <DocSecurity>0</DocSecurity>
  <Lines>44</Lines>
  <Paragraphs>12</Paragraphs>
  <ScaleCrop>false</ScaleCrop>
  <Manager/>
  <Company/>
  <LinksUpToDate>false</LinksUpToDate>
  <CharactersWithSpaces>6195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Grace Escobar</dc:creator>
  <cp:keywords/>
  <dc:description/>
  <cp:lastModifiedBy>Dalyn Visitisomsuk</cp:lastModifiedBy>
  <cp:revision>16</cp:revision>
  <dcterms:created xsi:type="dcterms:W3CDTF">2024-12-06T20:19:00Z</dcterms:created>
  <dcterms:modified xsi:type="dcterms:W3CDTF">2024-12-20T21:43:00Z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57e9a109ce8cd2a3a6980c0040aa72f7a613db0dc03984028f79e714da9725e6</vt:lpwstr>
  </property>
</Properties>
</file>